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7B" w:rsidRPr="00497285" w:rsidRDefault="0090577B" w:rsidP="00497285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97285">
        <w:rPr>
          <w:rFonts w:ascii="微軟正黑體" w:eastAsia="微軟正黑體" w:hAnsi="微軟正黑體" w:hint="eastAsia"/>
          <w:b/>
          <w:sz w:val="40"/>
          <w:szCs w:val="40"/>
        </w:rPr>
        <w:t>社團法人台灣龐貝氏</w:t>
      </w:r>
      <w:r w:rsidR="00780FC2">
        <w:rPr>
          <w:rFonts w:ascii="微軟正黑體" w:eastAsia="微軟正黑體" w:hAnsi="微軟正黑體" w:hint="eastAsia"/>
          <w:b/>
          <w:sz w:val="40"/>
          <w:szCs w:val="40"/>
        </w:rPr>
        <w:t>症</w:t>
      </w:r>
      <w:r w:rsidRPr="00497285">
        <w:rPr>
          <w:rFonts w:ascii="微軟正黑體" w:eastAsia="微軟正黑體" w:hAnsi="微軟正黑體" w:hint="eastAsia"/>
          <w:b/>
          <w:sz w:val="40"/>
          <w:szCs w:val="40"/>
        </w:rPr>
        <w:t>協會</w:t>
      </w:r>
    </w:p>
    <w:p w:rsidR="00497285" w:rsidRPr="00497285" w:rsidRDefault="00497285" w:rsidP="00497285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97285">
        <w:rPr>
          <w:rFonts w:ascii="微軟正黑體" w:eastAsia="微軟正黑體" w:hAnsi="微軟正黑體" w:hint="eastAsia"/>
          <w:b/>
          <w:sz w:val="40"/>
          <w:szCs w:val="40"/>
        </w:rPr>
        <w:t xml:space="preserve">簡    </w:t>
      </w:r>
      <w:proofErr w:type="gramStart"/>
      <w:r w:rsidRPr="00497285">
        <w:rPr>
          <w:rFonts w:ascii="微軟正黑體" w:eastAsia="微軟正黑體" w:hAnsi="微軟正黑體" w:hint="eastAsia"/>
          <w:b/>
          <w:sz w:val="40"/>
          <w:szCs w:val="40"/>
        </w:rPr>
        <w:t>介</w:t>
      </w:r>
      <w:proofErr w:type="gramEnd"/>
    </w:p>
    <w:p w:rsidR="008E7BF3" w:rsidRDefault="008E7BF3" w:rsidP="008E7BF3">
      <w:pPr>
        <w:spacing w:line="0" w:lineRule="atLeast"/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8E7BF3">
        <w:rPr>
          <w:rFonts w:asciiTheme="majorEastAsia" w:eastAsiaTheme="majorEastAsia" w:hAnsiTheme="major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B919" wp14:editId="2214F616">
                <wp:simplePos x="0" y="0"/>
                <wp:positionH relativeFrom="column">
                  <wp:posOffset>2486025</wp:posOffset>
                </wp:positionH>
                <wp:positionV relativeFrom="paragraph">
                  <wp:posOffset>8890</wp:posOffset>
                </wp:positionV>
                <wp:extent cx="2788920" cy="18669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F3" w:rsidRPr="008E7BF3" w:rsidRDefault="008E7BF3" w:rsidP="008E7B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E7BF3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sz w:val="28"/>
                                <w:szCs w:val="28"/>
                              </w:rPr>
                              <w:t>緣起</w:t>
                            </w:r>
                          </w:p>
                          <w:p w:rsidR="008E7BF3" w:rsidRPr="00BE376D" w:rsidRDefault="008E7BF3" w:rsidP="008E7B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1.罕見疾病基金會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龐貝氏症病友聯誼會</w:t>
                            </w:r>
                          </w:p>
                          <w:p w:rsidR="008E7BF3" w:rsidRDefault="008E7BF3" w:rsidP="008E7B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2.</w:t>
                            </w:r>
                            <w:r w:rsidR="00D112D4">
                              <w:rPr>
                                <w:rFonts w:asciiTheme="majorEastAsia" w:eastAsiaTheme="majorEastAsia" w:hAnsiTheme="majorEastAsia" w:hint="eastAsia"/>
                              </w:rPr>
                              <w:t>民國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104年6月29日發起籌備會</w:t>
                            </w:r>
                          </w:p>
                          <w:p w:rsidR="008E7BF3" w:rsidRPr="00BE376D" w:rsidRDefault="008E7BF3" w:rsidP="008E7B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3.</w:t>
                            </w: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民國105年1月17日成立大會</w:t>
                            </w:r>
                          </w:p>
                          <w:p w:rsidR="008E7BF3" w:rsidRPr="00BE376D" w:rsidRDefault="008E7BF3" w:rsidP="008E7B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.民國105年6月15日登記為人民團體</w:t>
                            </w:r>
                          </w:p>
                          <w:p w:rsidR="008E7BF3" w:rsidRDefault="008E7BF3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 w:rsidRPr="00BE376D">
                              <w:rPr>
                                <w:rFonts w:asciiTheme="majorEastAsia" w:eastAsiaTheme="majorEastAsia" w:hAnsiTheme="majorEastAsia" w:hint="eastAsia"/>
                              </w:rPr>
                              <w:t>.民國105年8月23日完成法人登記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5.75pt;margin-top:.7pt;width:219.6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" filled="f" stroked="f">
                <v:textbox>
                  <w:txbxContent>
                    <w:p w:rsidR="008E7BF3" w:rsidRPr="008E7BF3" w:rsidRDefault="008E7BF3" w:rsidP="008E7BF3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sz w:val="28"/>
                          <w:szCs w:val="28"/>
                        </w:rPr>
                      </w:pPr>
                      <w:r w:rsidRPr="008E7BF3">
                        <w:rPr>
                          <w:rFonts w:asciiTheme="majorEastAsia" w:eastAsiaTheme="majorEastAsia" w:hAnsiTheme="majorEastAsia" w:hint="eastAsia"/>
                          <w:b/>
                          <w:i/>
                          <w:sz w:val="28"/>
                          <w:szCs w:val="28"/>
                        </w:rPr>
                        <w:t>緣起</w:t>
                      </w:r>
                    </w:p>
                    <w:p w:rsidR="008E7BF3" w:rsidRPr="00BE376D" w:rsidRDefault="008E7BF3" w:rsidP="008E7B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1.罕見疾病基金會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龐貝氏症病友聯誼會</w:t>
                      </w:r>
                    </w:p>
                    <w:p w:rsidR="008E7BF3" w:rsidRDefault="008E7BF3" w:rsidP="008E7B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2.</w:t>
                      </w:r>
                      <w:r w:rsidR="00D112D4">
                        <w:rPr>
                          <w:rFonts w:asciiTheme="majorEastAsia" w:eastAsiaTheme="majorEastAsia" w:hAnsiTheme="majorEastAsia" w:hint="eastAsia"/>
                        </w:rPr>
                        <w:t>民國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104年6月29日發起籌備會</w:t>
                      </w:r>
                    </w:p>
                    <w:p w:rsidR="008E7BF3" w:rsidRPr="00BE376D" w:rsidRDefault="008E7BF3" w:rsidP="008E7B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3.</w:t>
                      </w: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民國105年1月17日成立大會</w:t>
                      </w:r>
                    </w:p>
                    <w:p w:rsidR="008E7BF3" w:rsidRPr="00BE376D" w:rsidRDefault="008E7BF3" w:rsidP="008E7B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.民國105年6月15日登記為人民團體</w:t>
                      </w:r>
                    </w:p>
                    <w:p w:rsidR="008E7BF3" w:rsidRDefault="008E7BF3">
                      <w:r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 w:rsidRPr="00BE376D">
                        <w:rPr>
                          <w:rFonts w:asciiTheme="majorEastAsia" w:eastAsiaTheme="majorEastAsia" w:hAnsiTheme="majorEastAsia" w:hint="eastAsia"/>
                        </w:rPr>
                        <w:t>.民國105年8月23日完成法人登記</w:t>
                      </w:r>
                    </w:p>
                  </w:txbxContent>
                </v:textbox>
              </v:shape>
            </w:pict>
          </mc:Fallback>
        </mc:AlternateContent>
      </w:r>
      <w:r w:rsidR="002527C7">
        <w:rPr>
          <w:noProof/>
        </w:rPr>
        <w:drawing>
          <wp:inline distT="0" distB="0" distL="0" distR="0" wp14:anchorId="4F15FCAA" wp14:editId="7F3AE78D">
            <wp:extent cx="2179319" cy="1828800"/>
            <wp:effectExtent l="0" t="0" r="0" b="0"/>
            <wp:docPr id="1" name="圖片 1" descr="C:\Users\user\Desktop\社團法人台灣龐貝氏症協會\pompe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C:\Users\user\Desktop\社團法人台灣龐貝氏症協會\pompe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45" cy="183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7B" w:rsidRPr="00BE376D" w:rsidRDefault="00497285">
      <w:pPr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E376D">
        <w:rPr>
          <w:rFonts w:asciiTheme="majorEastAsia" w:eastAsiaTheme="majorEastAsia" w:hAnsiTheme="majorEastAsia" w:hint="eastAsia"/>
          <w:b/>
          <w:i/>
          <w:sz w:val="28"/>
          <w:szCs w:val="28"/>
        </w:rPr>
        <w:t>關於我們</w:t>
      </w:r>
      <w:bookmarkStart w:id="0" w:name="_GoBack"/>
      <w:bookmarkEnd w:id="0"/>
    </w:p>
    <w:p w:rsidR="00380512" w:rsidRPr="00BE376D" w:rsidRDefault="0090577B">
      <w:pPr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 xml:space="preserve">    我們是一群</w:t>
      </w:r>
      <w:r w:rsidR="005B4028">
        <w:rPr>
          <w:rFonts w:asciiTheme="majorEastAsia" w:eastAsiaTheme="majorEastAsia" w:hAnsiTheme="majorEastAsia" w:hint="eastAsia"/>
        </w:rPr>
        <w:t>有孩子</w:t>
      </w:r>
      <w:proofErr w:type="gramStart"/>
      <w:r w:rsidRPr="00BE376D">
        <w:rPr>
          <w:rFonts w:asciiTheme="majorEastAsia" w:eastAsiaTheme="majorEastAsia" w:hAnsiTheme="majorEastAsia" w:hint="eastAsia"/>
        </w:rPr>
        <w:t>罹</w:t>
      </w:r>
      <w:proofErr w:type="gramEnd"/>
      <w:r w:rsidRPr="00BE376D">
        <w:rPr>
          <w:rFonts w:asciiTheme="majorEastAsia" w:eastAsiaTheme="majorEastAsia" w:hAnsiTheme="majorEastAsia" w:hint="eastAsia"/>
        </w:rPr>
        <w:t>患</w:t>
      </w:r>
      <w:proofErr w:type="gramStart"/>
      <w:r w:rsidRPr="00BE376D">
        <w:rPr>
          <w:rFonts w:asciiTheme="majorEastAsia" w:eastAsiaTheme="majorEastAsia" w:hAnsiTheme="majorEastAsia"/>
        </w:rPr>
        <w:t>”</w:t>
      </w:r>
      <w:proofErr w:type="gramEnd"/>
      <w:r w:rsidRPr="00BE376D">
        <w:rPr>
          <w:rFonts w:asciiTheme="majorEastAsia" w:eastAsiaTheme="majorEastAsia" w:hAnsiTheme="majorEastAsia" w:hint="eastAsia"/>
        </w:rPr>
        <w:t>龐貝氏症</w:t>
      </w:r>
      <w:proofErr w:type="gramStart"/>
      <w:r w:rsidRPr="00BE376D">
        <w:rPr>
          <w:rFonts w:asciiTheme="majorEastAsia" w:eastAsiaTheme="majorEastAsia" w:hAnsiTheme="majorEastAsia"/>
        </w:rPr>
        <w:t>”</w:t>
      </w:r>
      <w:proofErr w:type="gramEnd"/>
      <w:r w:rsidRPr="00BE376D">
        <w:rPr>
          <w:rFonts w:asciiTheme="majorEastAsia" w:eastAsiaTheme="majorEastAsia" w:hAnsiTheme="majorEastAsia" w:hint="eastAsia"/>
        </w:rPr>
        <w:t>的家庭</w:t>
      </w:r>
      <w:r w:rsidR="005B4028">
        <w:rPr>
          <w:rFonts w:asciiTheme="majorEastAsia" w:eastAsiaTheme="majorEastAsia" w:hAnsiTheme="majorEastAsia" w:hint="eastAsia"/>
        </w:rPr>
        <w:t>和病友</w:t>
      </w:r>
      <w:r w:rsidRPr="00BE376D">
        <w:rPr>
          <w:rFonts w:asciiTheme="majorEastAsia" w:eastAsiaTheme="majorEastAsia" w:hAnsiTheme="majorEastAsia" w:hint="eastAsia"/>
        </w:rPr>
        <w:t>，</w:t>
      </w:r>
      <w:r w:rsidR="00380512" w:rsidRPr="00BE376D">
        <w:rPr>
          <w:rFonts w:asciiTheme="majorEastAsia" w:eastAsiaTheme="majorEastAsia" w:hAnsiTheme="majorEastAsia" w:hint="eastAsia"/>
        </w:rPr>
        <w:t>由於龐貝氏症是一種罕見且嚴重的遺傳疾病，兒童</w:t>
      </w:r>
      <w:r w:rsidR="00E63AB1">
        <w:rPr>
          <w:rFonts w:asciiTheme="majorEastAsia" w:eastAsiaTheme="majorEastAsia" w:hAnsiTheme="majorEastAsia" w:hint="eastAsia"/>
        </w:rPr>
        <w:t>與</w:t>
      </w:r>
      <w:r w:rsidR="00380512" w:rsidRPr="00BE376D">
        <w:rPr>
          <w:rFonts w:asciiTheme="majorEastAsia" w:eastAsiaTheme="majorEastAsia" w:hAnsiTheme="majorEastAsia" w:hint="eastAsia"/>
        </w:rPr>
        <w:t>成人</w:t>
      </w:r>
      <w:r w:rsidR="00E63AB1">
        <w:rPr>
          <w:rFonts w:asciiTheme="majorEastAsia" w:eastAsiaTheme="majorEastAsia" w:hAnsiTheme="majorEastAsia" w:hint="eastAsia"/>
        </w:rPr>
        <w:t>都可能會發病</w:t>
      </w:r>
      <w:r w:rsidR="00380512" w:rsidRPr="00BE376D">
        <w:rPr>
          <w:rFonts w:asciiTheme="majorEastAsia" w:eastAsiaTheme="majorEastAsia" w:hAnsiTheme="majorEastAsia" w:hint="eastAsia"/>
        </w:rPr>
        <w:t>。雖然發作的年齡與症狀的嚴重性</w:t>
      </w:r>
      <w:r w:rsidR="00011D45">
        <w:rPr>
          <w:rFonts w:asciiTheme="majorEastAsia" w:eastAsiaTheme="majorEastAsia" w:hAnsiTheme="majorEastAsia" w:hint="eastAsia"/>
        </w:rPr>
        <w:t>盡然相同</w:t>
      </w:r>
      <w:r w:rsidR="00380512" w:rsidRPr="00BE376D">
        <w:rPr>
          <w:rFonts w:asciiTheme="majorEastAsia" w:eastAsiaTheme="majorEastAsia" w:hAnsiTheme="majorEastAsia" w:hint="eastAsia"/>
        </w:rPr>
        <w:t>，但大部分的患者都會出現漸進性的肌肉無力及呼吸困難。</w:t>
      </w:r>
    </w:p>
    <w:p w:rsidR="00906736" w:rsidRDefault="00380512">
      <w:pPr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 xml:space="preserve">    </w:t>
      </w:r>
      <w:r w:rsidR="005962B1">
        <w:rPr>
          <w:rFonts w:asciiTheme="majorEastAsia" w:eastAsiaTheme="majorEastAsia" w:hAnsiTheme="majorEastAsia" w:hint="eastAsia"/>
        </w:rPr>
        <w:t>此</w:t>
      </w:r>
      <w:r w:rsidR="00791FCC" w:rsidRPr="00BE376D">
        <w:rPr>
          <w:rFonts w:asciiTheme="majorEastAsia" w:eastAsiaTheme="majorEastAsia" w:hAnsiTheme="majorEastAsia" w:hint="eastAsia"/>
        </w:rPr>
        <w:t>疾病</w:t>
      </w:r>
      <w:r w:rsidR="00906736" w:rsidRPr="00906736">
        <w:rPr>
          <w:rFonts w:asciiTheme="majorEastAsia" w:eastAsiaTheme="majorEastAsia" w:hAnsiTheme="majorEastAsia" w:hint="eastAsia"/>
        </w:rPr>
        <w:t>屬於肝</w:t>
      </w:r>
      <w:proofErr w:type="gramStart"/>
      <w:r w:rsidR="00906736" w:rsidRPr="00906736">
        <w:rPr>
          <w:rFonts w:asciiTheme="majorEastAsia" w:eastAsiaTheme="majorEastAsia" w:hAnsiTheme="majorEastAsia" w:hint="eastAsia"/>
        </w:rPr>
        <w:t>醣儲積症</w:t>
      </w:r>
      <w:proofErr w:type="gramEnd"/>
      <w:r w:rsidR="00906736" w:rsidRPr="00906736">
        <w:rPr>
          <w:rFonts w:asciiTheme="majorEastAsia" w:eastAsiaTheme="majorEastAsia" w:hAnsiTheme="majorEastAsia" w:hint="eastAsia"/>
        </w:rPr>
        <w:t xml:space="preserve">第二型，是一種體染色體隱性遺傳疾病，此命名源自於荷蘭醫師：J.C. </w:t>
      </w:r>
      <w:proofErr w:type="spellStart"/>
      <w:r w:rsidR="00906736" w:rsidRPr="00906736">
        <w:rPr>
          <w:rFonts w:asciiTheme="majorEastAsia" w:eastAsiaTheme="majorEastAsia" w:hAnsiTheme="majorEastAsia" w:hint="eastAsia"/>
        </w:rPr>
        <w:t>Pompe</w:t>
      </w:r>
      <w:proofErr w:type="spellEnd"/>
      <w:r w:rsidR="00906736" w:rsidRPr="00906736">
        <w:rPr>
          <w:rFonts w:asciiTheme="majorEastAsia" w:eastAsiaTheme="majorEastAsia" w:hAnsiTheme="majorEastAsia" w:hint="eastAsia"/>
        </w:rPr>
        <w:t>，他是首位在1932年敘述患有龐貝氏症嬰兒的醫師。此疾病是因位於第17條染色體上的酵素基因 a</w:t>
      </w:r>
      <w:r w:rsidR="005B4028">
        <w:rPr>
          <w:rFonts w:asciiTheme="majorEastAsia" w:eastAsiaTheme="majorEastAsia" w:hAnsiTheme="majorEastAsia" w:hint="eastAsia"/>
        </w:rPr>
        <w:t>cid</w:t>
      </w:r>
      <w:r w:rsidR="00906736" w:rsidRPr="00906736">
        <w:rPr>
          <w:rFonts w:asciiTheme="majorEastAsia" w:eastAsiaTheme="majorEastAsia" w:hAnsiTheme="majorEastAsia" w:hint="eastAsia"/>
        </w:rPr>
        <w:t xml:space="preserve"> α-glucosidase (GAA) 發生致病性突變，導致體內負責轉化肝醣 (glycogen) 為葡萄糖 (glucose)的酵素 acid α-glucosidase 活性降低，肝醣堆積使肌肉肥大並影響功能，造成肌肉張力降低、無力等情形。</w:t>
      </w:r>
    </w:p>
    <w:p w:rsidR="00E778A2" w:rsidRDefault="009067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791FCC" w:rsidRPr="00BE376D">
        <w:rPr>
          <w:rFonts w:asciiTheme="majorEastAsia" w:eastAsiaTheme="majorEastAsia" w:hAnsiTheme="majorEastAsia" w:hint="eastAsia"/>
        </w:rPr>
        <w:t>大致可分為</w:t>
      </w:r>
      <w:proofErr w:type="gramStart"/>
      <w:r w:rsidR="00791FCC" w:rsidRPr="00BE376D">
        <w:rPr>
          <w:rFonts w:asciiTheme="majorEastAsia" w:eastAsiaTheme="majorEastAsia" w:hAnsiTheme="majorEastAsia"/>
        </w:rPr>
        <w:t>”</w:t>
      </w:r>
      <w:proofErr w:type="gramEnd"/>
      <w:r w:rsidR="00791FCC" w:rsidRPr="00BE376D">
        <w:rPr>
          <w:rFonts w:asciiTheme="majorEastAsia" w:eastAsiaTheme="majorEastAsia" w:hAnsiTheme="majorEastAsia" w:hint="eastAsia"/>
        </w:rPr>
        <w:t>嬰兒型</w:t>
      </w:r>
      <w:proofErr w:type="gramStart"/>
      <w:r w:rsidR="00791FCC" w:rsidRPr="00BE376D">
        <w:rPr>
          <w:rFonts w:asciiTheme="majorEastAsia" w:eastAsiaTheme="majorEastAsia" w:hAnsiTheme="majorEastAsia"/>
        </w:rPr>
        <w:t>”</w:t>
      </w:r>
      <w:proofErr w:type="gramEnd"/>
      <w:r w:rsidR="00E63AB1" w:rsidRPr="00E63AB1">
        <w:rPr>
          <w:rFonts w:asciiTheme="majorEastAsia" w:eastAsiaTheme="majorEastAsia" w:hAnsiTheme="majorEastAsia" w:hint="eastAsia"/>
        </w:rPr>
        <w:t xml:space="preserve"> </w:t>
      </w:r>
      <w:r w:rsidR="00E63AB1">
        <w:rPr>
          <w:rFonts w:asciiTheme="majorEastAsia" w:eastAsiaTheme="majorEastAsia" w:hAnsiTheme="majorEastAsia" w:hint="eastAsia"/>
        </w:rPr>
        <w:t>(占1/3的比例)</w:t>
      </w:r>
      <w:r w:rsidR="00791FCC" w:rsidRPr="00BE376D">
        <w:rPr>
          <w:rFonts w:asciiTheme="majorEastAsia" w:eastAsiaTheme="majorEastAsia" w:hAnsiTheme="majorEastAsia" w:hint="eastAsia"/>
        </w:rPr>
        <w:t>與</w:t>
      </w:r>
      <w:proofErr w:type="gramStart"/>
      <w:r w:rsidR="00791FCC" w:rsidRPr="00BE376D">
        <w:rPr>
          <w:rFonts w:asciiTheme="majorEastAsia" w:eastAsiaTheme="majorEastAsia" w:hAnsiTheme="majorEastAsia"/>
        </w:rPr>
        <w:t>”</w:t>
      </w:r>
      <w:r w:rsidR="00791FCC" w:rsidRPr="00BE376D">
        <w:rPr>
          <w:rFonts w:asciiTheme="majorEastAsia" w:eastAsiaTheme="majorEastAsia" w:hAnsiTheme="majorEastAsia" w:hint="eastAsia"/>
        </w:rPr>
        <w:t>晚發型</w:t>
      </w:r>
      <w:r w:rsidR="00791FCC" w:rsidRPr="00BE376D">
        <w:rPr>
          <w:rFonts w:asciiTheme="majorEastAsia" w:eastAsiaTheme="majorEastAsia" w:hAnsiTheme="majorEastAsia"/>
        </w:rPr>
        <w:t>”</w:t>
      </w:r>
      <w:proofErr w:type="gramEnd"/>
      <w:r w:rsidR="00791FCC" w:rsidRPr="00BE376D">
        <w:rPr>
          <w:rFonts w:asciiTheme="majorEastAsia" w:eastAsiaTheme="majorEastAsia" w:hAnsiTheme="majorEastAsia" w:hint="eastAsia"/>
        </w:rPr>
        <w:t>兩種，前者</w:t>
      </w:r>
      <w:r w:rsidR="00E63AB1" w:rsidRPr="00E63AB1">
        <w:rPr>
          <w:rFonts w:asciiTheme="majorEastAsia" w:eastAsiaTheme="majorEastAsia" w:hAnsiTheme="majorEastAsia" w:hint="eastAsia"/>
        </w:rPr>
        <w:t>在出生的幾個月內就</w:t>
      </w:r>
      <w:r w:rsidR="00791FCC" w:rsidRPr="00BE376D">
        <w:rPr>
          <w:rFonts w:asciiTheme="majorEastAsia" w:eastAsiaTheme="majorEastAsia" w:hAnsiTheme="majorEastAsia" w:hint="eastAsia"/>
        </w:rPr>
        <w:t>發病，</w:t>
      </w:r>
      <w:r w:rsidR="005962B1">
        <w:rPr>
          <w:rFonts w:asciiTheme="majorEastAsia" w:eastAsiaTheme="majorEastAsia" w:hAnsiTheme="majorEastAsia" w:hint="eastAsia"/>
        </w:rPr>
        <w:t>若</w:t>
      </w:r>
      <w:r w:rsidR="005962B1" w:rsidRPr="005962B1">
        <w:rPr>
          <w:rFonts w:asciiTheme="majorEastAsia" w:eastAsiaTheme="majorEastAsia" w:hAnsiTheme="majorEastAsia" w:hint="eastAsia"/>
        </w:rPr>
        <w:t>如果沒有給與酵素補充治療，</w:t>
      </w:r>
      <w:r w:rsidR="00E778A2">
        <w:rPr>
          <w:rFonts w:asciiTheme="majorEastAsia" w:eastAsiaTheme="majorEastAsia" w:hAnsiTheme="majorEastAsia" w:hint="eastAsia"/>
        </w:rPr>
        <w:t>典型的嬰兒病患在第一年多死於心臟呼吸衰竭</w:t>
      </w:r>
      <w:r w:rsidR="00791FCC" w:rsidRPr="00BE376D">
        <w:rPr>
          <w:rFonts w:asciiTheme="majorEastAsia" w:eastAsiaTheme="majorEastAsia" w:hAnsiTheme="majorEastAsia" w:hint="eastAsia"/>
        </w:rPr>
        <w:t>；</w:t>
      </w:r>
      <w:proofErr w:type="gramStart"/>
      <w:r w:rsidR="00791FCC" w:rsidRPr="00BE376D">
        <w:rPr>
          <w:rFonts w:asciiTheme="majorEastAsia" w:eastAsiaTheme="majorEastAsia" w:hAnsiTheme="majorEastAsia" w:hint="eastAsia"/>
        </w:rPr>
        <w:t>晚發型</w:t>
      </w:r>
      <w:proofErr w:type="gramEnd"/>
      <w:r w:rsidR="00791FCC" w:rsidRPr="00BE376D">
        <w:rPr>
          <w:rFonts w:asciiTheme="majorEastAsia" w:eastAsiaTheme="majorEastAsia" w:hAnsiTheme="majorEastAsia" w:hint="eastAsia"/>
        </w:rPr>
        <w:t>則從兒童時期到晚年都可能發生。</w:t>
      </w:r>
      <w:r w:rsidR="00965083">
        <w:rPr>
          <w:rFonts w:asciiTheme="majorEastAsia" w:eastAsiaTheme="majorEastAsia" w:hAnsiTheme="majorEastAsia" w:hint="eastAsia"/>
        </w:rPr>
        <w:t>病症常</w:t>
      </w:r>
      <w:r w:rsidR="00E778A2">
        <w:rPr>
          <w:rFonts w:asciiTheme="majorEastAsia" w:eastAsiaTheme="majorEastAsia" w:hAnsiTheme="majorEastAsia" w:hint="eastAsia"/>
        </w:rPr>
        <w:t>表現在</w:t>
      </w:r>
      <w:r w:rsidR="00E778A2" w:rsidRPr="00BE376D">
        <w:rPr>
          <w:rFonts w:asciiTheme="majorEastAsia" w:eastAsiaTheme="majorEastAsia" w:hAnsiTheme="majorEastAsia" w:hint="eastAsia"/>
        </w:rPr>
        <w:t>心臟、骨骼、呼吸、肌力均嚴重損害。患者肌肉無力，全身像沒有骨頭般軟綿綿</w:t>
      </w:r>
      <w:r w:rsidR="00E63AB1" w:rsidRPr="00E63AB1">
        <w:rPr>
          <w:rFonts w:asciiTheme="majorEastAsia" w:eastAsiaTheme="majorEastAsia" w:hAnsiTheme="majorEastAsia" w:hint="eastAsia"/>
        </w:rPr>
        <w:t xml:space="preserve">，常常把這些嬰兒稱做 </w:t>
      </w:r>
      <w:proofErr w:type="gramStart"/>
      <w:r w:rsidR="00E63AB1" w:rsidRPr="00E63AB1">
        <w:rPr>
          <w:rFonts w:asciiTheme="majorEastAsia" w:eastAsiaTheme="majorEastAsia" w:hAnsiTheme="majorEastAsia" w:hint="eastAsia"/>
        </w:rPr>
        <w:t>”</w:t>
      </w:r>
      <w:proofErr w:type="gramEnd"/>
      <w:r w:rsidR="00E63AB1" w:rsidRPr="00E63AB1">
        <w:rPr>
          <w:rFonts w:asciiTheme="majorEastAsia" w:eastAsiaTheme="majorEastAsia" w:hAnsiTheme="majorEastAsia" w:hint="eastAsia"/>
        </w:rPr>
        <w:t xml:space="preserve"> 趴趴熊寶貝 </w:t>
      </w:r>
      <w:proofErr w:type="gramStart"/>
      <w:r w:rsidR="00E63AB1" w:rsidRPr="00E63AB1">
        <w:rPr>
          <w:rFonts w:asciiTheme="majorEastAsia" w:eastAsiaTheme="majorEastAsia" w:hAnsiTheme="majorEastAsia" w:hint="eastAsia"/>
        </w:rPr>
        <w:t>”</w:t>
      </w:r>
      <w:proofErr w:type="gramEnd"/>
      <w:r w:rsidR="00E63AB1" w:rsidRPr="00E63AB1">
        <w:rPr>
          <w:rFonts w:asciiTheme="majorEastAsia" w:eastAsiaTheme="majorEastAsia" w:hAnsiTheme="majorEastAsia" w:hint="eastAsia"/>
        </w:rPr>
        <w:t xml:space="preserve"> (floppy babies) ，</w:t>
      </w:r>
      <w:proofErr w:type="gramStart"/>
      <w:r w:rsidR="00E63AB1" w:rsidRPr="00E63AB1">
        <w:rPr>
          <w:rFonts w:asciiTheme="majorEastAsia" w:eastAsiaTheme="majorEastAsia" w:hAnsiTheme="majorEastAsia" w:hint="eastAsia"/>
        </w:rPr>
        <w:t>罹</w:t>
      </w:r>
      <w:proofErr w:type="gramEnd"/>
      <w:r w:rsidR="00E63AB1" w:rsidRPr="00E63AB1">
        <w:rPr>
          <w:rFonts w:asciiTheme="majorEastAsia" w:eastAsiaTheme="majorEastAsia" w:hAnsiTheme="majorEastAsia" w:hint="eastAsia"/>
        </w:rPr>
        <w:t>病的幼童可能永遠無法行走，</w:t>
      </w:r>
      <w:r w:rsidR="00E778A2">
        <w:rPr>
          <w:rFonts w:asciiTheme="majorEastAsia" w:eastAsiaTheme="majorEastAsia" w:hAnsiTheme="majorEastAsia" w:hint="eastAsia"/>
        </w:rPr>
        <w:t>需要</w:t>
      </w:r>
      <w:r w:rsidR="00965083">
        <w:rPr>
          <w:rFonts w:asciiTheme="majorEastAsia" w:eastAsiaTheme="majorEastAsia" w:hAnsiTheme="majorEastAsia" w:hint="eastAsia"/>
        </w:rPr>
        <w:t>復健治療和配搭</w:t>
      </w:r>
      <w:r w:rsidR="00E778A2">
        <w:rPr>
          <w:rFonts w:asciiTheme="majorEastAsia" w:eastAsiaTheme="majorEastAsia" w:hAnsiTheme="majorEastAsia" w:hint="eastAsia"/>
        </w:rPr>
        <w:t>輔</w:t>
      </w:r>
      <w:r w:rsidR="00965083">
        <w:rPr>
          <w:rFonts w:asciiTheme="majorEastAsia" w:eastAsiaTheme="majorEastAsia" w:hAnsiTheme="majorEastAsia" w:hint="eastAsia"/>
        </w:rPr>
        <w:t>具</w:t>
      </w:r>
      <w:r w:rsidR="00E778A2">
        <w:rPr>
          <w:rFonts w:asciiTheme="majorEastAsia" w:eastAsiaTheme="majorEastAsia" w:hAnsiTheme="majorEastAsia" w:hint="eastAsia"/>
        </w:rPr>
        <w:t>的運用</w:t>
      </w:r>
      <w:r w:rsidR="00965083">
        <w:rPr>
          <w:rFonts w:asciiTheme="majorEastAsia" w:eastAsiaTheme="majorEastAsia" w:hAnsiTheme="majorEastAsia" w:hint="eastAsia"/>
        </w:rPr>
        <w:t>，</w:t>
      </w:r>
      <w:proofErr w:type="gramStart"/>
      <w:r w:rsidR="00965083">
        <w:rPr>
          <w:rFonts w:asciiTheme="majorEastAsia" w:eastAsiaTheme="majorEastAsia" w:hAnsiTheme="majorEastAsia" w:hint="eastAsia"/>
        </w:rPr>
        <w:t>如助行</w:t>
      </w:r>
      <w:proofErr w:type="gramEnd"/>
      <w:r w:rsidR="00965083">
        <w:rPr>
          <w:rFonts w:asciiTheme="majorEastAsia" w:eastAsiaTheme="majorEastAsia" w:hAnsiTheme="majorEastAsia" w:hint="eastAsia"/>
        </w:rPr>
        <w:t>器或輪椅</w:t>
      </w:r>
      <w:r w:rsidR="00E778A2">
        <w:rPr>
          <w:rFonts w:asciiTheme="majorEastAsia" w:eastAsiaTheme="majorEastAsia" w:hAnsiTheme="majorEastAsia" w:hint="eastAsia"/>
        </w:rPr>
        <w:t>才能正常的移動</w:t>
      </w:r>
      <w:r w:rsidR="00965083">
        <w:rPr>
          <w:rFonts w:asciiTheme="majorEastAsia" w:eastAsiaTheme="majorEastAsia" w:hAnsiTheme="majorEastAsia" w:hint="eastAsia"/>
        </w:rPr>
        <w:t>；</w:t>
      </w:r>
      <w:r w:rsidR="005962B1">
        <w:rPr>
          <w:rFonts w:asciiTheme="majorEastAsia" w:eastAsiaTheme="majorEastAsia" w:hAnsiTheme="majorEastAsia" w:hint="eastAsia"/>
        </w:rPr>
        <w:t>因</w:t>
      </w:r>
      <w:r w:rsidR="00965083">
        <w:rPr>
          <w:rFonts w:asciiTheme="majorEastAsia" w:eastAsiaTheme="majorEastAsia" w:hAnsiTheme="majorEastAsia" w:hint="eastAsia"/>
        </w:rPr>
        <w:t>會出現</w:t>
      </w:r>
      <w:r w:rsidR="005962B1" w:rsidRPr="00E63AB1">
        <w:rPr>
          <w:rFonts w:asciiTheme="majorEastAsia" w:eastAsiaTheme="majorEastAsia" w:hAnsiTheme="majorEastAsia" w:hint="eastAsia"/>
        </w:rPr>
        <w:t>心臟肥大</w:t>
      </w:r>
      <w:r w:rsidR="005962B1">
        <w:rPr>
          <w:rFonts w:asciiTheme="majorEastAsia" w:eastAsiaTheme="majorEastAsia" w:hAnsiTheme="majorEastAsia" w:hint="eastAsia"/>
        </w:rPr>
        <w:t>的症狀，</w:t>
      </w:r>
      <w:r w:rsidR="00965083">
        <w:rPr>
          <w:rFonts w:asciiTheme="majorEastAsia" w:eastAsiaTheme="majorEastAsia" w:hAnsiTheme="majorEastAsia" w:hint="eastAsia"/>
        </w:rPr>
        <w:t>故其心臟</w:t>
      </w:r>
      <w:r w:rsidR="005962B1" w:rsidRPr="00BE376D">
        <w:rPr>
          <w:rFonts w:asciiTheme="majorEastAsia" w:eastAsiaTheme="majorEastAsia" w:hAnsiTheme="majorEastAsia" w:hint="eastAsia"/>
        </w:rPr>
        <w:t>可能隨時停止跳動</w:t>
      </w:r>
      <w:r w:rsidR="005962B1">
        <w:rPr>
          <w:rFonts w:asciiTheme="majorEastAsia" w:eastAsiaTheme="majorEastAsia" w:hAnsiTheme="majorEastAsia" w:hint="eastAsia"/>
        </w:rPr>
        <w:t>，</w:t>
      </w:r>
      <w:r w:rsidR="00965083">
        <w:rPr>
          <w:rFonts w:asciiTheme="majorEastAsia" w:eastAsiaTheme="majorEastAsia" w:hAnsiTheme="majorEastAsia" w:hint="eastAsia"/>
        </w:rPr>
        <w:t>因此</w:t>
      </w:r>
      <w:r w:rsidR="005962B1" w:rsidRPr="005962B1">
        <w:rPr>
          <w:rFonts w:asciiTheme="majorEastAsia" w:eastAsiaTheme="majorEastAsia" w:hAnsiTheme="majorEastAsia" w:hint="eastAsia"/>
        </w:rPr>
        <w:t>心臟呼吸衰竭為最大死因</w:t>
      </w:r>
      <w:r w:rsidR="005962B1">
        <w:rPr>
          <w:rFonts w:asciiTheme="majorEastAsia" w:eastAsiaTheme="majorEastAsia" w:hAnsiTheme="majorEastAsia" w:hint="eastAsia"/>
        </w:rPr>
        <w:t>。另外也因</w:t>
      </w:r>
      <w:r w:rsidR="005962B1" w:rsidRPr="005962B1">
        <w:rPr>
          <w:rFonts w:asciiTheme="majorEastAsia" w:eastAsiaTheme="majorEastAsia" w:hAnsiTheme="majorEastAsia" w:hint="eastAsia"/>
        </w:rPr>
        <w:t>舌頭肥大</w:t>
      </w:r>
      <w:r w:rsidR="00C04304">
        <w:rPr>
          <w:rFonts w:asciiTheme="majorEastAsia" w:eastAsiaTheme="majorEastAsia" w:hAnsiTheme="majorEastAsia" w:hint="eastAsia"/>
        </w:rPr>
        <w:t>的症狀</w:t>
      </w:r>
      <w:r w:rsidR="005962B1">
        <w:rPr>
          <w:rFonts w:asciiTheme="majorEastAsia" w:eastAsiaTheme="majorEastAsia" w:hAnsiTheme="majorEastAsia" w:hint="eastAsia"/>
        </w:rPr>
        <w:t>，</w:t>
      </w:r>
      <w:r w:rsidR="00965083">
        <w:rPr>
          <w:rFonts w:asciiTheme="majorEastAsia" w:eastAsiaTheme="majorEastAsia" w:hAnsiTheme="majorEastAsia" w:hint="eastAsia"/>
        </w:rPr>
        <w:t>讓</w:t>
      </w:r>
      <w:r w:rsidR="005962B1">
        <w:rPr>
          <w:rFonts w:asciiTheme="majorEastAsia" w:eastAsiaTheme="majorEastAsia" w:hAnsiTheme="majorEastAsia" w:hint="eastAsia"/>
        </w:rPr>
        <w:t>患者的</w:t>
      </w:r>
      <w:r w:rsidR="005962B1" w:rsidRPr="00BE376D">
        <w:rPr>
          <w:rFonts w:asciiTheme="majorEastAsia" w:eastAsiaTheme="majorEastAsia" w:hAnsiTheme="majorEastAsia" w:hint="eastAsia"/>
        </w:rPr>
        <w:t>嘴巴無法合上</w:t>
      </w:r>
      <w:r w:rsidR="00965083">
        <w:rPr>
          <w:rFonts w:asciiTheme="majorEastAsia" w:eastAsiaTheme="majorEastAsia" w:hAnsiTheme="majorEastAsia" w:hint="eastAsia"/>
        </w:rPr>
        <w:t>；</w:t>
      </w:r>
      <w:r>
        <w:rPr>
          <w:rFonts w:asciiTheme="majorEastAsia" w:eastAsiaTheme="majorEastAsia" w:hAnsiTheme="majorEastAsia" w:hint="eastAsia"/>
        </w:rPr>
        <w:t>出現</w:t>
      </w:r>
      <w:r w:rsidR="00965083">
        <w:rPr>
          <w:rFonts w:asciiTheme="majorEastAsia" w:eastAsiaTheme="majorEastAsia" w:hAnsiTheme="majorEastAsia" w:hint="eastAsia"/>
        </w:rPr>
        <w:t>呼吸困難的症狀，</w:t>
      </w:r>
      <w:r w:rsidR="00965083" w:rsidRPr="00E63AB1">
        <w:rPr>
          <w:rFonts w:asciiTheme="majorEastAsia" w:eastAsiaTheme="majorEastAsia" w:hAnsiTheme="majorEastAsia" w:hint="eastAsia"/>
        </w:rPr>
        <w:t>大部分的病例都需要呼吸器協助呼吸。</w:t>
      </w:r>
    </w:p>
    <w:p w:rsidR="00E778A2" w:rsidRDefault="005962B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E778A2">
        <w:rPr>
          <w:rFonts w:asciiTheme="majorEastAsia" w:eastAsiaTheme="majorEastAsia" w:hAnsiTheme="majorEastAsia" w:hint="eastAsia"/>
        </w:rPr>
        <w:t>2006年中央研究院所長</w:t>
      </w:r>
      <w:r w:rsidR="00E778A2" w:rsidRPr="00E778A2">
        <w:rPr>
          <w:rFonts w:asciiTheme="majorEastAsia" w:eastAsiaTheme="majorEastAsia" w:hAnsiTheme="majorEastAsia" w:hint="eastAsia"/>
        </w:rPr>
        <w:t>陳垣崇</w:t>
      </w:r>
      <w:r w:rsidR="00E778A2">
        <w:rPr>
          <w:rFonts w:asciiTheme="majorEastAsia" w:eastAsiaTheme="majorEastAsia" w:hAnsiTheme="majorEastAsia" w:hint="eastAsia"/>
        </w:rPr>
        <w:t>博士</w:t>
      </w:r>
      <w:r w:rsidR="00E778A2" w:rsidRPr="00E778A2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經過</w:t>
      </w:r>
      <w:r w:rsidR="00E778A2" w:rsidRPr="00E778A2">
        <w:rPr>
          <w:rFonts w:asciiTheme="majorEastAsia" w:eastAsiaTheme="majorEastAsia" w:hAnsiTheme="majorEastAsia" w:hint="eastAsia"/>
        </w:rPr>
        <w:t>15年的研究成功發現治療龐貝氏症的解藥，</w:t>
      </w:r>
      <w:r w:rsidRPr="005962B1">
        <w:rPr>
          <w:rFonts w:asciiTheme="majorEastAsia" w:eastAsiaTheme="majorEastAsia" w:hAnsiTheme="majorEastAsia" w:hint="eastAsia"/>
        </w:rPr>
        <w:t xml:space="preserve">治療現以酵素替代療法 (ERT) 和支持療法為主，每月定期注射 </w:t>
      </w:r>
      <w:proofErr w:type="spellStart"/>
      <w:r w:rsidRPr="005962B1">
        <w:rPr>
          <w:rFonts w:asciiTheme="majorEastAsia" w:eastAsiaTheme="majorEastAsia" w:hAnsiTheme="majorEastAsia" w:hint="eastAsia"/>
        </w:rPr>
        <w:t>Myozyme</w:t>
      </w:r>
      <w:proofErr w:type="spellEnd"/>
      <w:r w:rsidRPr="005962B1">
        <w:rPr>
          <w:rFonts w:asciiTheme="majorEastAsia" w:eastAsiaTheme="majorEastAsia" w:hAnsiTheme="majorEastAsia" w:hint="eastAsia"/>
        </w:rPr>
        <w:t xml:space="preserve"> 酵素，此方法可有效延長生命及改善生活品質。早期治療對於患者預後較為良好，搭配</w:t>
      </w:r>
      <w:proofErr w:type="gramStart"/>
      <w:r w:rsidRPr="005962B1">
        <w:rPr>
          <w:rFonts w:asciiTheme="majorEastAsia" w:eastAsiaTheme="majorEastAsia" w:hAnsiTheme="majorEastAsia" w:hint="eastAsia"/>
        </w:rPr>
        <w:t>早療或復</w:t>
      </w:r>
      <w:proofErr w:type="gramEnd"/>
      <w:r w:rsidRPr="005962B1">
        <w:rPr>
          <w:rFonts w:asciiTheme="majorEastAsia" w:eastAsiaTheme="majorEastAsia" w:hAnsiTheme="majorEastAsia" w:hint="eastAsia"/>
        </w:rPr>
        <w:t>健、語言治療、呼吸支持及良好營養，可改善患者身體狀況，使其擁有</w:t>
      </w:r>
      <w:r w:rsidR="005B4028">
        <w:rPr>
          <w:rFonts w:asciiTheme="majorEastAsia" w:eastAsiaTheme="majorEastAsia" w:hAnsiTheme="majorEastAsia" w:hint="eastAsia"/>
        </w:rPr>
        <w:t>接近</w:t>
      </w:r>
      <w:r w:rsidRPr="005962B1">
        <w:rPr>
          <w:rFonts w:asciiTheme="majorEastAsia" w:eastAsiaTheme="majorEastAsia" w:hAnsiTheme="majorEastAsia" w:hint="eastAsia"/>
        </w:rPr>
        <w:t>正常生活。</w:t>
      </w:r>
      <w:r w:rsidR="00E778A2" w:rsidRPr="00E778A2">
        <w:rPr>
          <w:rFonts w:asciiTheme="majorEastAsia" w:eastAsiaTheme="majorEastAsia" w:hAnsiTheme="majorEastAsia" w:hint="eastAsia"/>
        </w:rPr>
        <w:t>龐貝氏</w:t>
      </w:r>
      <w:proofErr w:type="gramStart"/>
      <w:r w:rsidR="00E778A2" w:rsidRPr="00E778A2">
        <w:rPr>
          <w:rFonts w:asciiTheme="majorEastAsia" w:eastAsiaTheme="majorEastAsia" w:hAnsiTheme="majorEastAsia" w:hint="eastAsia"/>
        </w:rPr>
        <w:t>症患童</w:t>
      </w:r>
      <w:proofErr w:type="gramEnd"/>
      <w:r w:rsidR="00E778A2" w:rsidRPr="00E778A2">
        <w:rPr>
          <w:rFonts w:asciiTheme="majorEastAsia" w:eastAsiaTheme="majorEastAsia" w:hAnsiTheme="majorEastAsia" w:hint="eastAsia"/>
        </w:rPr>
        <w:t>只要</w:t>
      </w:r>
      <w:r w:rsidR="005B4028">
        <w:rPr>
          <w:rFonts w:asciiTheme="majorEastAsia" w:eastAsiaTheme="majorEastAsia" w:hAnsiTheme="majorEastAsia" w:hint="eastAsia"/>
        </w:rPr>
        <w:t>盡早診斷，立刻</w:t>
      </w:r>
      <w:r w:rsidR="00E778A2" w:rsidRPr="00E778A2">
        <w:rPr>
          <w:rFonts w:asciiTheme="majorEastAsia" w:eastAsiaTheme="majorEastAsia" w:hAnsiTheme="majorEastAsia" w:hint="eastAsia"/>
        </w:rPr>
        <w:t>開始接受並持續固定治療，就有機會像正常人一般，這項發現每年救活全球無數個新生兒。</w:t>
      </w:r>
    </w:p>
    <w:p w:rsidR="00A844D9" w:rsidRPr="00BE376D" w:rsidRDefault="00A844D9" w:rsidP="00A844D9">
      <w:pPr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 xml:space="preserve">    從流行病學估計，</w:t>
      </w:r>
      <w:proofErr w:type="gramStart"/>
      <w:r w:rsidRPr="00BE376D">
        <w:rPr>
          <w:rFonts w:asciiTheme="majorEastAsia" w:eastAsiaTheme="majorEastAsia" w:hAnsiTheme="majorEastAsia" w:hint="eastAsia"/>
        </w:rPr>
        <w:t>全此疾病</w:t>
      </w:r>
      <w:proofErr w:type="gramEnd"/>
      <w:r w:rsidRPr="00BE376D">
        <w:rPr>
          <w:rFonts w:asciiTheme="majorEastAsia" w:eastAsiaTheme="majorEastAsia" w:hAnsiTheme="majorEastAsia" w:hint="eastAsia"/>
        </w:rPr>
        <w:t>的發生率在台灣約為1/</w:t>
      </w:r>
      <w:r w:rsidR="002B4D9F">
        <w:rPr>
          <w:rFonts w:asciiTheme="majorEastAsia" w:eastAsiaTheme="majorEastAsia" w:hAnsiTheme="majorEastAsia" w:hint="eastAsia"/>
        </w:rPr>
        <w:t>4</w:t>
      </w:r>
      <w:r w:rsidRPr="00BE376D">
        <w:rPr>
          <w:rFonts w:asciiTheme="majorEastAsia" w:eastAsiaTheme="majorEastAsia" w:hAnsiTheme="majorEastAsia" w:hint="eastAsia"/>
        </w:rPr>
        <w:t>0,000；若</w:t>
      </w:r>
      <w:proofErr w:type="gramStart"/>
      <w:r w:rsidRPr="00BE376D">
        <w:rPr>
          <w:rFonts w:asciiTheme="majorEastAsia" w:eastAsiaTheme="majorEastAsia" w:hAnsiTheme="majorEastAsia" w:hint="eastAsia"/>
        </w:rPr>
        <w:t>父母均為帶</w:t>
      </w:r>
      <w:proofErr w:type="gramEnd"/>
      <w:r w:rsidRPr="00BE376D">
        <w:rPr>
          <w:rFonts w:asciiTheme="majorEastAsia" w:eastAsiaTheme="majorEastAsia" w:hAnsiTheme="majorEastAsia" w:hint="eastAsia"/>
        </w:rPr>
        <w:t>因者，其下一代有25%機率為病童，</w:t>
      </w:r>
      <w:proofErr w:type="gramStart"/>
      <w:r w:rsidRPr="00BE376D">
        <w:rPr>
          <w:rFonts w:asciiTheme="majorEastAsia" w:eastAsiaTheme="majorEastAsia" w:hAnsiTheme="majorEastAsia" w:hint="eastAsia"/>
        </w:rPr>
        <w:t>罹</w:t>
      </w:r>
      <w:proofErr w:type="gramEnd"/>
      <w:r w:rsidRPr="00BE376D">
        <w:rPr>
          <w:rFonts w:asciiTheme="majorEastAsia" w:eastAsiaTheme="majorEastAsia" w:hAnsiTheme="majorEastAsia" w:hint="eastAsia"/>
        </w:rPr>
        <w:t>病機率無性別</w:t>
      </w:r>
      <w:proofErr w:type="gramStart"/>
      <w:r w:rsidRPr="00BE376D">
        <w:rPr>
          <w:rFonts w:asciiTheme="majorEastAsia" w:eastAsiaTheme="majorEastAsia" w:hAnsiTheme="majorEastAsia" w:hint="eastAsia"/>
        </w:rPr>
        <w:t>之</w:t>
      </w:r>
      <w:proofErr w:type="gramEnd"/>
      <w:r w:rsidRPr="00BE376D">
        <w:rPr>
          <w:rFonts w:asciiTheme="majorEastAsia" w:eastAsiaTheme="majorEastAsia" w:hAnsiTheme="majorEastAsia" w:hint="eastAsia"/>
        </w:rPr>
        <w:t>分。</w:t>
      </w:r>
    </w:p>
    <w:p w:rsidR="00791FCC" w:rsidRPr="00BE376D" w:rsidRDefault="00D51FEC" w:rsidP="00791FCC">
      <w:pPr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lastRenderedPageBreak/>
        <w:t xml:space="preserve">    </w:t>
      </w:r>
      <w:r w:rsidR="00791FCC" w:rsidRPr="00BE376D">
        <w:rPr>
          <w:rFonts w:asciiTheme="majorEastAsia" w:eastAsiaTheme="majorEastAsia" w:hAnsiTheme="majorEastAsia" w:hint="eastAsia"/>
        </w:rPr>
        <w:t>有鑒於此疾病的特殊和複雜性，且大眾對於此疾病的陌生與未知的恐懼。每當接獲家庭成員中有人</w:t>
      </w:r>
      <w:proofErr w:type="gramStart"/>
      <w:r w:rsidR="00791FCC" w:rsidRPr="00BE376D">
        <w:rPr>
          <w:rFonts w:asciiTheme="majorEastAsia" w:eastAsiaTheme="majorEastAsia" w:hAnsiTheme="majorEastAsia" w:hint="eastAsia"/>
        </w:rPr>
        <w:t>罹</w:t>
      </w:r>
      <w:proofErr w:type="gramEnd"/>
      <w:r w:rsidR="00791FCC" w:rsidRPr="00BE376D">
        <w:rPr>
          <w:rFonts w:asciiTheme="majorEastAsia" w:eastAsiaTheme="majorEastAsia" w:hAnsiTheme="majorEastAsia" w:hint="eastAsia"/>
        </w:rPr>
        <w:t>患此疾病的時刻，大家經常是手足無措、備感艱辛。因此本會的創立就是希望成為＂全台灣罹患龐貝氏症的家庭＂強力後盾，透過把每一個默默且辛苦地在全台孤軍奮鬥的</w:t>
      </w:r>
      <w:r w:rsidR="00B22E26" w:rsidRPr="00BE376D">
        <w:rPr>
          <w:rFonts w:asciiTheme="majorEastAsia" w:eastAsiaTheme="majorEastAsia" w:hAnsiTheme="majorEastAsia" w:hint="eastAsia"/>
        </w:rPr>
        <w:t>家庭</w:t>
      </w:r>
      <w:r w:rsidR="005B4028">
        <w:rPr>
          <w:rFonts w:asciiTheme="majorEastAsia" w:eastAsiaTheme="majorEastAsia" w:hAnsiTheme="majorEastAsia" w:hint="eastAsia"/>
        </w:rPr>
        <w:t>和病友</w:t>
      </w:r>
      <w:r w:rsidR="00791FCC" w:rsidRPr="00BE376D">
        <w:rPr>
          <w:rFonts w:asciiTheme="majorEastAsia" w:eastAsiaTheme="majorEastAsia" w:hAnsiTheme="majorEastAsia" w:hint="eastAsia"/>
        </w:rPr>
        <w:t>，</w:t>
      </w:r>
      <w:r w:rsidR="00B22E26" w:rsidRPr="00BE376D">
        <w:rPr>
          <w:rFonts w:asciiTheme="majorEastAsia" w:eastAsiaTheme="majorEastAsia" w:hAnsiTheme="majorEastAsia" w:hint="eastAsia"/>
        </w:rPr>
        <w:t>雖然</w:t>
      </w:r>
      <w:r w:rsidR="00791FCC" w:rsidRPr="00BE376D">
        <w:rPr>
          <w:rFonts w:asciiTheme="majorEastAsia" w:eastAsiaTheme="majorEastAsia" w:hAnsiTheme="majorEastAsia" w:hint="eastAsia"/>
        </w:rPr>
        <w:t>藉由疾病讓彼此得以串聯，</w:t>
      </w:r>
      <w:r w:rsidR="00B22E26" w:rsidRPr="00BE376D">
        <w:rPr>
          <w:rFonts w:asciiTheme="majorEastAsia" w:eastAsiaTheme="majorEastAsia" w:hAnsiTheme="majorEastAsia" w:hint="eastAsia"/>
        </w:rPr>
        <w:t>但卻可以</w:t>
      </w:r>
      <w:r w:rsidR="00791FCC" w:rsidRPr="00BE376D">
        <w:rPr>
          <w:rFonts w:asciiTheme="majorEastAsia" w:eastAsiaTheme="majorEastAsia" w:hAnsiTheme="majorEastAsia" w:hint="eastAsia"/>
        </w:rPr>
        <w:t>獲得</w:t>
      </w:r>
      <w:r w:rsidR="00DC12C6" w:rsidRPr="00BE376D">
        <w:rPr>
          <w:rFonts w:asciiTheme="majorEastAsia" w:eastAsiaTheme="majorEastAsia" w:hAnsiTheme="majorEastAsia" w:hint="eastAsia"/>
        </w:rPr>
        <w:t>多元化且全方位</w:t>
      </w:r>
      <w:r w:rsidR="00791FCC" w:rsidRPr="00BE376D">
        <w:rPr>
          <w:rFonts w:asciiTheme="majorEastAsia" w:eastAsiaTheme="majorEastAsia" w:hAnsiTheme="majorEastAsia" w:hint="eastAsia"/>
        </w:rPr>
        <w:t>的</w:t>
      </w:r>
      <w:r w:rsidR="00B22E26" w:rsidRPr="00BE376D">
        <w:rPr>
          <w:rFonts w:asciiTheme="majorEastAsia" w:eastAsiaTheme="majorEastAsia" w:hAnsiTheme="majorEastAsia" w:hint="eastAsia"/>
        </w:rPr>
        <w:t>協助</w:t>
      </w:r>
      <w:r w:rsidR="00791FCC" w:rsidRPr="00BE376D">
        <w:rPr>
          <w:rFonts w:asciiTheme="majorEastAsia" w:eastAsiaTheme="majorEastAsia" w:hAnsiTheme="majorEastAsia" w:hint="eastAsia"/>
        </w:rPr>
        <w:t>和支持。</w:t>
      </w:r>
    </w:p>
    <w:p w:rsidR="0090577B" w:rsidRPr="00BE376D" w:rsidRDefault="0090577B">
      <w:pPr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E376D">
        <w:rPr>
          <w:rFonts w:asciiTheme="majorEastAsia" w:eastAsiaTheme="majorEastAsia" w:hAnsiTheme="majorEastAsia" w:hint="eastAsia"/>
          <w:b/>
          <w:i/>
          <w:sz w:val="28"/>
          <w:szCs w:val="28"/>
        </w:rPr>
        <w:t>服務</w:t>
      </w:r>
      <w:r w:rsidR="007015E1" w:rsidRPr="00BE376D">
        <w:rPr>
          <w:rFonts w:asciiTheme="majorEastAsia" w:eastAsiaTheme="majorEastAsia" w:hAnsiTheme="majorEastAsia" w:hint="eastAsia"/>
          <w:b/>
          <w:i/>
          <w:sz w:val="28"/>
          <w:szCs w:val="28"/>
        </w:rPr>
        <w:t>宗旨</w:t>
      </w:r>
    </w:p>
    <w:p w:rsidR="009D65A0" w:rsidRPr="00BE376D" w:rsidRDefault="009D65A0" w:rsidP="009D65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提供全國</w:t>
      </w:r>
      <w:proofErr w:type="gramStart"/>
      <w:r w:rsidRPr="00BE376D">
        <w:rPr>
          <w:rFonts w:asciiTheme="majorEastAsia" w:eastAsiaTheme="majorEastAsia" w:hAnsiTheme="majorEastAsia" w:hint="eastAsia"/>
        </w:rPr>
        <w:t>罹</w:t>
      </w:r>
      <w:proofErr w:type="gramEnd"/>
      <w:r w:rsidRPr="00BE376D">
        <w:rPr>
          <w:rFonts w:asciiTheme="majorEastAsia" w:eastAsiaTheme="majorEastAsia" w:hAnsiTheme="majorEastAsia" w:hint="eastAsia"/>
        </w:rPr>
        <w:t>患龐貝氏症疾病的家庭，會員</w:t>
      </w:r>
      <w:r w:rsidR="00E62835" w:rsidRPr="00BE376D">
        <w:rPr>
          <w:rFonts w:asciiTheme="majorEastAsia" w:eastAsiaTheme="majorEastAsia" w:hAnsiTheme="majorEastAsia" w:hint="eastAsia"/>
        </w:rPr>
        <w:t>訪視</w:t>
      </w:r>
      <w:r w:rsidRPr="00BE376D">
        <w:rPr>
          <w:rFonts w:asciiTheme="majorEastAsia" w:eastAsiaTheme="majorEastAsia" w:hAnsiTheme="majorEastAsia" w:hint="eastAsia"/>
        </w:rPr>
        <w:t>關懷與支持服務</w:t>
      </w:r>
    </w:p>
    <w:p w:rsidR="009D65A0" w:rsidRPr="00BE376D" w:rsidRDefault="009D65A0" w:rsidP="009D65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串聯並建構龐貝氏症疾病所需的社會資源網絡</w:t>
      </w:r>
    </w:p>
    <w:p w:rsidR="00705104" w:rsidRPr="00BE376D" w:rsidRDefault="00A844D9" w:rsidP="009D65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宣傳與推廣，提升社會大眾對認識龐貝氏症疾病</w:t>
      </w:r>
    </w:p>
    <w:p w:rsidR="00A844D9" w:rsidRPr="00BE376D" w:rsidRDefault="00E62835" w:rsidP="009D65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持續了解與督促相關單位，針對此疾病有</w:t>
      </w:r>
      <w:r w:rsidR="007015E1" w:rsidRPr="00BE376D">
        <w:rPr>
          <w:rFonts w:asciiTheme="majorEastAsia" w:eastAsiaTheme="majorEastAsia" w:hAnsiTheme="majorEastAsia" w:hint="eastAsia"/>
        </w:rPr>
        <w:t>好的照護系統和</w:t>
      </w:r>
      <w:r w:rsidR="00906736">
        <w:rPr>
          <w:rFonts w:asciiTheme="majorEastAsia" w:eastAsiaTheme="majorEastAsia" w:hAnsiTheme="majorEastAsia" w:hint="eastAsia"/>
        </w:rPr>
        <w:t>建立更完善的</w:t>
      </w:r>
      <w:r w:rsidR="007015E1" w:rsidRPr="00BE376D">
        <w:rPr>
          <w:rFonts w:asciiTheme="majorEastAsia" w:eastAsiaTheme="majorEastAsia" w:hAnsiTheme="majorEastAsia" w:hint="eastAsia"/>
        </w:rPr>
        <w:t>制度</w:t>
      </w:r>
    </w:p>
    <w:p w:rsidR="005075C1" w:rsidRPr="00BE376D" w:rsidRDefault="005075C1" w:rsidP="009D65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參與</w:t>
      </w:r>
      <w:proofErr w:type="gramStart"/>
      <w:r w:rsidRPr="00BE376D">
        <w:rPr>
          <w:rFonts w:asciiTheme="majorEastAsia" w:eastAsiaTheme="majorEastAsia" w:hAnsiTheme="majorEastAsia" w:hint="eastAsia"/>
        </w:rPr>
        <w:t>國際間的相關</w:t>
      </w:r>
      <w:proofErr w:type="gramEnd"/>
      <w:r w:rsidRPr="00BE376D">
        <w:rPr>
          <w:rFonts w:asciiTheme="majorEastAsia" w:eastAsiaTheme="majorEastAsia" w:hAnsiTheme="majorEastAsia" w:hint="eastAsia"/>
        </w:rPr>
        <w:t>團體，持續整理與學習全球資訊，提升國內各種的治療與照顧品質，與相關政策的制定</w:t>
      </w:r>
    </w:p>
    <w:p w:rsidR="00E62835" w:rsidRPr="00BE376D" w:rsidRDefault="007015E1" w:rsidP="00E62835">
      <w:pPr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E376D">
        <w:rPr>
          <w:rFonts w:asciiTheme="majorEastAsia" w:eastAsiaTheme="majorEastAsia" w:hAnsiTheme="majorEastAsia" w:hint="eastAsia"/>
          <w:b/>
          <w:i/>
          <w:sz w:val="28"/>
          <w:szCs w:val="28"/>
        </w:rPr>
        <w:t>聯繫方式</w:t>
      </w:r>
    </w:p>
    <w:p w:rsidR="006C315F" w:rsidRPr="00BE376D" w:rsidRDefault="006C315F" w:rsidP="006C315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聯絡電話：0975669695</w:t>
      </w:r>
      <w:proofErr w:type="gramStart"/>
      <w:r w:rsidR="008F0123">
        <w:rPr>
          <w:rFonts w:asciiTheme="majorEastAsia" w:eastAsiaTheme="majorEastAsia" w:hAnsiTheme="majorEastAsia" w:hint="eastAsia"/>
        </w:rPr>
        <w:t>（</w:t>
      </w:r>
      <w:proofErr w:type="gramEnd"/>
      <w:r w:rsidR="008F0123">
        <w:rPr>
          <w:rFonts w:asciiTheme="majorEastAsia" w:eastAsiaTheme="majorEastAsia" w:hAnsiTheme="majorEastAsia" w:hint="eastAsia"/>
        </w:rPr>
        <w:t>聯絡人：鄧小姐</w:t>
      </w:r>
      <w:proofErr w:type="gramStart"/>
      <w:r w:rsidR="008F0123">
        <w:rPr>
          <w:rFonts w:asciiTheme="majorEastAsia" w:eastAsiaTheme="majorEastAsia" w:hAnsiTheme="majorEastAsia" w:hint="eastAsia"/>
        </w:rPr>
        <w:t>）</w:t>
      </w:r>
      <w:proofErr w:type="gramEnd"/>
    </w:p>
    <w:p w:rsidR="006C315F" w:rsidRPr="00BE376D" w:rsidRDefault="006C315F" w:rsidP="006C315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本會</w:t>
      </w:r>
      <w:r w:rsidR="00497285" w:rsidRPr="00BE376D">
        <w:rPr>
          <w:rFonts w:asciiTheme="majorEastAsia" w:eastAsiaTheme="majorEastAsia" w:hAnsiTheme="majorEastAsia" w:hint="eastAsia"/>
        </w:rPr>
        <w:t>會址：台北市內湖區新湖二路17號2樓</w:t>
      </w:r>
    </w:p>
    <w:p w:rsidR="00497285" w:rsidRPr="00BE376D" w:rsidRDefault="006C315F" w:rsidP="006C315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E376D">
        <w:rPr>
          <w:rFonts w:asciiTheme="majorEastAsia" w:eastAsiaTheme="majorEastAsia" w:hAnsiTheme="majorEastAsia" w:hint="eastAsia"/>
        </w:rPr>
        <w:t>協會</w:t>
      </w:r>
      <w:r w:rsidR="00497285" w:rsidRPr="00BE376D">
        <w:rPr>
          <w:rFonts w:asciiTheme="majorEastAsia" w:eastAsiaTheme="majorEastAsia" w:hAnsiTheme="majorEastAsia" w:hint="eastAsia"/>
        </w:rPr>
        <w:t>信箱：</w:t>
      </w:r>
      <w:hyperlink r:id="rId9" w:history="1">
        <w:r w:rsidRPr="002B4D9F">
          <w:rPr>
            <w:rStyle w:val="a4"/>
            <w:rFonts w:asciiTheme="majorEastAsia" w:eastAsiaTheme="majorEastAsia" w:hAnsiTheme="majorEastAsia" w:hint="eastAsia"/>
            <w:color w:val="auto"/>
            <w:u w:val="none"/>
          </w:rPr>
          <w:t>pompe.tw0117@gmail.com</w:t>
        </w:r>
      </w:hyperlink>
    </w:p>
    <w:p w:rsidR="00906736" w:rsidRPr="008F0123" w:rsidRDefault="006C315F" w:rsidP="0090673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F0123">
        <w:rPr>
          <w:rFonts w:asciiTheme="majorEastAsia" w:eastAsiaTheme="majorEastAsia" w:hAnsiTheme="majorEastAsia" w:hint="eastAsia"/>
        </w:rPr>
        <w:t>捐款劃撥帳號：</w:t>
      </w:r>
      <w:r w:rsidRPr="008F0123">
        <w:rPr>
          <w:rFonts w:asciiTheme="majorEastAsia" w:eastAsiaTheme="majorEastAsia" w:hAnsiTheme="majorEastAsia"/>
        </w:rPr>
        <w:t>50367782</w:t>
      </w:r>
    </w:p>
    <w:p w:rsidR="00906736" w:rsidRDefault="00906736" w:rsidP="00906736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                                                                            </w:t>
      </w:r>
    </w:p>
    <w:p w:rsidR="00906736" w:rsidRPr="00906736" w:rsidRDefault="00906736" w:rsidP="0090673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6736">
        <w:rPr>
          <w:rFonts w:asciiTheme="majorEastAsia" w:eastAsiaTheme="majorEastAsia" w:hAnsiTheme="majorEastAsia" w:hint="eastAsia"/>
          <w:b/>
          <w:sz w:val="28"/>
          <w:szCs w:val="28"/>
        </w:rPr>
        <w:t>社團法人台灣龐貝氏症協會  入會申請單</w:t>
      </w:r>
    </w:p>
    <w:tbl>
      <w:tblPr>
        <w:tblStyle w:val="ab"/>
        <w:tblW w:w="9002" w:type="dxa"/>
        <w:jc w:val="center"/>
        <w:tblLook w:val="04A0" w:firstRow="1" w:lastRow="0" w:firstColumn="1" w:lastColumn="0" w:noHBand="0" w:noVBand="1"/>
      </w:tblPr>
      <w:tblGrid>
        <w:gridCol w:w="1629"/>
        <w:gridCol w:w="2990"/>
        <w:gridCol w:w="2191"/>
        <w:gridCol w:w="2192"/>
      </w:tblGrid>
      <w:tr w:rsidR="007E1C60" w:rsidTr="008F0123">
        <w:trPr>
          <w:trHeight w:val="730"/>
          <w:jc w:val="center"/>
        </w:trPr>
        <w:tc>
          <w:tcPr>
            <w:tcW w:w="1629" w:type="dxa"/>
            <w:vAlign w:val="center"/>
          </w:tcPr>
          <w:p w:rsidR="007E1C60" w:rsidRDefault="008F0123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病友</w:t>
            </w:r>
            <w:r w:rsidR="007E1C60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990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1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出生年月日</w:t>
            </w:r>
          </w:p>
        </w:tc>
        <w:tc>
          <w:tcPr>
            <w:tcW w:w="2192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1C60" w:rsidTr="008F0123">
        <w:trPr>
          <w:jc w:val="center"/>
        </w:trPr>
        <w:tc>
          <w:tcPr>
            <w:tcW w:w="1629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990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□男生    □女生</w:t>
            </w:r>
          </w:p>
        </w:tc>
        <w:tc>
          <w:tcPr>
            <w:tcW w:w="2191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身分證字號</w:t>
            </w:r>
          </w:p>
        </w:tc>
        <w:tc>
          <w:tcPr>
            <w:tcW w:w="2192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E1C60" w:rsidTr="008F0123">
        <w:trPr>
          <w:jc w:val="center"/>
        </w:trPr>
        <w:tc>
          <w:tcPr>
            <w:tcW w:w="1629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戶籍地址</w:t>
            </w:r>
          </w:p>
        </w:tc>
        <w:tc>
          <w:tcPr>
            <w:tcW w:w="7373" w:type="dxa"/>
            <w:gridSpan w:val="3"/>
            <w:vAlign w:val="center"/>
          </w:tcPr>
          <w:p w:rsidR="007E1C60" w:rsidRDefault="007E1C60" w:rsidP="007E1C60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E1C60" w:rsidRDefault="007E1C60" w:rsidP="007E1C6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E1C60" w:rsidTr="008F0123">
        <w:trPr>
          <w:jc w:val="center"/>
        </w:trPr>
        <w:tc>
          <w:tcPr>
            <w:tcW w:w="1629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通訊地址</w:t>
            </w:r>
          </w:p>
        </w:tc>
        <w:tc>
          <w:tcPr>
            <w:tcW w:w="7373" w:type="dxa"/>
            <w:gridSpan w:val="3"/>
          </w:tcPr>
          <w:p w:rsidR="007E1C60" w:rsidRDefault="007E1C60" w:rsidP="00906736">
            <w:pPr>
              <w:rPr>
                <w:rFonts w:asciiTheme="majorEastAsia" w:eastAsiaTheme="majorEastAsia" w:hAnsiTheme="majorEastAsia"/>
              </w:rPr>
            </w:pPr>
          </w:p>
          <w:p w:rsidR="007E1C60" w:rsidRDefault="007E1C60" w:rsidP="009067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1C60" w:rsidTr="008F0123">
        <w:trPr>
          <w:jc w:val="center"/>
        </w:trPr>
        <w:tc>
          <w:tcPr>
            <w:tcW w:w="1629" w:type="dxa"/>
            <w:vAlign w:val="center"/>
          </w:tcPr>
          <w:p w:rsidR="007E1C60" w:rsidRDefault="007E1C60" w:rsidP="007E1C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7373" w:type="dxa"/>
            <w:gridSpan w:val="3"/>
          </w:tcPr>
          <w:p w:rsidR="007E1C60" w:rsidRDefault="007E1C60" w:rsidP="00906736">
            <w:pPr>
              <w:rPr>
                <w:rFonts w:asciiTheme="majorEastAsia" w:eastAsiaTheme="majorEastAsia" w:hAnsiTheme="majorEastAsia"/>
              </w:rPr>
            </w:pPr>
          </w:p>
          <w:p w:rsidR="007E1C60" w:rsidRDefault="007E1C60" w:rsidP="00906736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23" w:rsidTr="008F0123">
        <w:trPr>
          <w:jc w:val="center"/>
        </w:trPr>
        <w:tc>
          <w:tcPr>
            <w:tcW w:w="9002" w:type="dxa"/>
            <w:gridSpan w:val="4"/>
            <w:vAlign w:val="center"/>
          </w:tcPr>
          <w:p w:rsidR="008F0123" w:rsidRPr="008F0123" w:rsidRDefault="008F0123" w:rsidP="008F0123">
            <w:pPr>
              <w:jc w:val="center"/>
              <w:rPr>
                <w:rFonts w:asciiTheme="majorEastAsia" w:eastAsiaTheme="majorEastAsia" w:hAnsiTheme="majorEastAsia"/>
                <w:b/>
                <w:i/>
              </w:rPr>
            </w:pPr>
            <w:r w:rsidRPr="008F0123">
              <w:rPr>
                <w:rFonts w:asciiTheme="majorEastAsia" w:eastAsiaTheme="majorEastAsia" w:hAnsiTheme="majorEastAsia" w:hint="eastAsia"/>
                <w:b/>
                <w:i/>
              </w:rPr>
              <w:t>若患者本人未滿20歲，請由法定代理人代為入會</w:t>
            </w:r>
          </w:p>
        </w:tc>
      </w:tr>
      <w:tr w:rsidR="008F0123" w:rsidTr="008F0123">
        <w:trPr>
          <w:trHeight w:val="730"/>
          <w:jc w:val="center"/>
        </w:trPr>
        <w:tc>
          <w:tcPr>
            <w:tcW w:w="1629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法定代理人姓名</w:t>
            </w:r>
          </w:p>
        </w:tc>
        <w:tc>
          <w:tcPr>
            <w:tcW w:w="2990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1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出生年月日</w:t>
            </w:r>
          </w:p>
        </w:tc>
        <w:tc>
          <w:tcPr>
            <w:tcW w:w="2192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123" w:rsidTr="008F0123">
        <w:trPr>
          <w:jc w:val="center"/>
        </w:trPr>
        <w:tc>
          <w:tcPr>
            <w:tcW w:w="1629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990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□男生    □女生</w:t>
            </w:r>
          </w:p>
        </w:tc>
        <w:tc>
          <w:tcPr>
            <w:tcW w:w="2191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身分證字號</w:t>
            </w:r>
          </w:p>
        </w:tc>
        <w:tc>
          <w:tcPr>
            <w:tcW w:w="2192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123" w:rsidTr="008F0123">
        <w:trPr>
          <w:jc w:val="center"/>
        </w:trPr>
        <w:tc>
          <w:tcPr>
            <w:tcW w:w="1629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2990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1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與患者的關係</w:t>
            </w:r>
          </w:p>
        </w:tc>
        <w:tc>
          <w:tcPr>
            <w:tcW w:w="2192" w:type="dxa"/>
            <w:vAlign w:val="center"/>
          </w:tcPr>
          <w:p w:rsidR="008F0123" w:rsidRDefault="008F0123" w:rsidP="004703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06736" w:rsidRPr="008F0123" w:rsidRDefault="008F0123" w:rsidP="008F0123">
      <w:pPr>
        <w:jc w:val="right"/>
        <w:rPr>
          <w:rFonts w:asciiTheme="majorEastAsia" w:eastAsiaTheme="majorEastAsia" w:hAnsiTheme="majorEastAsia"/>
          <w:b/>
          <w:i/>
        </w:rPr>
      </w:pPr>
      <w:r w:rsidRPr="008F0123">
        <w:rPr>
          <w:rFonts w:asciiTheme="majorEastAsia" w:eastAsiaTheme="majorEastAsia" w:hAnsiTheme="majorEastAsia" w:hint="eastAsia"/>
          <w:b/>
          <w:i/>
        </w:rPr>
        <w:t>申請人：                     (簽章)        申請日期：    年    月    日</w:t>
      </w:r>
    </w:p>
    <w:sectPr w:rsidR="00906736" w:rsidRPr="008F0123" w:rsidSect="008F012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B1" w:rsidRDefault="005D70B1" w:rsidP="00497285">
      <w:r>
        <w:separator/>
      </w:r>
    </w:p>
  </w:endnote>
  <w:endnote w:type="continuationSeparator" w:id="0">
    <w:p w:rsidR="005D70B1" w:rsidRDefault="005D70B1" w:rsidP="0049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B1" w:rsidRDefault="005D70B1" w:rsidP="00497285">
      <w:r>
        <w:separator/>
      </w:r>
    </w:p>
  </w:footnote>
  <w:footnote w:type="continuationSeparator" w:id="0">
    <w:p w:rsidR="005D70B1" w:rsidRDefault="005D70B1" w:rsidP="0049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449D"/>
    <w:multiLevelType w:val="hybridMultilevel"/>
    <w:tmpl w:val="C952E41E"/>
    <w:lvl w:ilvl="0" w:tplc="6D605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9E5777"/>
    <w:multiLevelType w:val="hybridMultilevel"/>
    <w:tmpl w:val="8C9CE8B4"/>
    <w:lvl w:ilvl="0" w:tplc="86F6F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B"/>
    <w:rsid w:val="00011D45"/>
    <w:rsid w:val="0009200B"/>
    <w:rsid w:val="0016637B"/>
    <w:rsid w:val="002527C7"/>
    <w:rsid w:val="002B4D9F"/>
    <w:rsid w:val="00380512"/>
    <w:rsid w:val="003B2A78"/>
    <w:rsid w:val="00497285"/>
    <w:rsid w:val="005075C1"/>
    <w:rsid w:val="005962B1"/>
    <w:rsid w:val="005B4028"/>
    <w:rsid w:val="005D70B1"/>
    <w:rsid w:val="006C315F"/>
    <w:rsid w:val="007015E1"/>
    <w:rsid w:val="00705104"/>
    <w:rsid w:val="0070763D"/>
    <w:rsid w:val="00780FC2"/>
    <w:rsid w:val="00791FCC"/>
    <w:rsid w:val="007E1C60"/>
    <w:rsid w:val="00886E7B"/>
    <w:rsid w:val="008E7BF3"/>
    <w:rsid w:val="008F0123"/>
    <w:rsid w:val="008F0737"/>
    <w:rsid w:val="0090577B"/>
    <w:rsid w:val="00906736"/>
    <w:rsid w:val="00965083"/>
    <w:rsid w:val="009D65A0"/>
    <w:rsid w:val="00A844D9"/>
    <w:rsid w:val="00B22E26"/>
    <w:rsid w:val="00B85D27"/>
    <w:rsid w:val="00BE376D"/>
    <w:rsid w:val="00C04304"/>
    <w:rsid w:val="00D112D4"/>
    <w:rsid w:val="00D51FEC"/>
    <w:rsid w:val="00DC12C6"/>
    <w:rsid w:val="00E62835"/>
    <w:rsid w:val="00E63AB1"/>
    <w:rsid w:val="00E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B"/>
    <w:pPr>
      <w:ind w:leftChars="200" w:left="480"/>
    </w:pPr>
  </w:style>
  <w:style w:type="character" w:styleId="a4">
    <w:name w:val="Hyperlink"/>
    <w:basedOn w:val="a0"/>
    <w:uiPriority w:val="99"/>
    <w:unhideWhenUsed/>
    <w:rsid w:val="00E628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835"/>
  </w:style>
  <w:style w:type="paragraph" w:styleId="a5">
    <w:name w:val="Balloon Text"/>
    <w:basedOn w:val="a"/>
    <w:link w:val="a6"/>
    <w:uiPriority w:val="99"/>
    <w:semiHidden/>
    <w:unhideWhenUsed/>
    <w:rsid w:val="00E6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28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7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72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7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7285"/>
    <w:rPr>
      <w:sz w:val="20"/>
      <w:szCs w:val="20"/>
    </w:rPr>
  </w:style>
  <w:style w:type="table" w:styleId="ab">
    <w:name w:val="Table Grid"/>
    <w:basedOn w:val="a1"/>
    <w:uiPriority w:val="59"/>
    <w:rsid w:val="0090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7B"/>
    <w:pPr>
      <w:ind w:leftChars="200" w:left="480"/>
    </w:pPr>
  </w:style>
  <w:style w:type="character" w:styleId="a4">
    <w:name w:val="Hyperlink"/>
    <w:basedOn w:val="a0"/>
    <w:uiPriority w:val="99"/>
    <w:unhideWhenUsed/>
    <w:rsid w:val="00E628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835"/>
  </w:style>
  <w:style w:type="paragraph" w:styleId="a5">
    <w:name w:val="Balloon Text"/>
    <w:basedOn w:val="a"/>
    <w:link w:val="a6"/>
    <w:uiPriority w:val="99"/>
    <w:semiHidden/>
    <w:unhideWhenUsed/>
    <w:rsid w:val="00E6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28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7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72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7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7285"/>
    <w:rPr>
      <w:sz w:val="20"/>
      <w:szCs w:val="20"/>
    </w:rPr>
  </w:style>
  <w:style w:type="table" w:styleId="ab">
    <w:name w:val="Table Grid"/>
    <w:basedOn w:val="a1"/>
    <w:uiPriority w:val="59"/>
    <w:rsid w:val="0090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mpe.tw01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1462</Characters>
  <Application>Microsoft Office Word</Application>
  <DocSecurity>0</DocSecurity>
  <Lines>12</Lines>
  <Paragraphs>3</Paragraphs>
  <ScaleCrop>false</ScaleCrop>
  <Company>台北榮民總醫院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2016-09-20T09:01:00Z</cp:lastPrinted>
  <dcterms:created xsi:type="dcterms:W3CDTF">2016-09-21T08:14:00Z</dcterms:created>
  <dcterms:modified xsi:type="dcterms:W3CDTF">2018-05-18T08:50:00Z</dcterms:modified>
</cp:coreProperties>
</file>